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902AE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85747A" w:rsidP="004C071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E257F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4E257F">
        <w:rPr>
          <w:rFonts w:ascii="Corbel" w:hAnsi="Corbel"/>
          <w:b/>
          <w:sz w:val="20"/>
          <w:szCs w:val="20"/>
        </w:rPr>
        <w:t xml:space="preserve">Rok akademicki   </w:t>
      </w:r>
      <w:r w:rsidR="00CA7C74" w:rsidRPr="004E257F">
        <w:rPr>
          <w:rFonts w:ascii="Corbel" w:hAnsi="Corbel"/>
          <w:b/>
          <w:sz w:val="20"/>
          <w:szCs w:val="20"/>
        </w:rPr>
        <w:t>202</w:t>
      </w:r>
      <w:r w:rsidR="006902AE">
        <w:rPr>
          <w:rFonts w:ascii="Corbel" w:hAnsi="Corbel"/>
          <w:b/>
          <w:sz w:val="20"/>
          <w:szCs w:val="20"/>
        </w:rPr>
        <w:t>2</w:t>
      </w:r>
      <w:r w:rsidR="00DA4EBE" w:rsidRPr="004E257F">
        <w:rPr>
          <w:rFonts w:ascii="Corbel" w:hAnsi="Corbel"/>
          <w:b/>
          <w:sz w:val="20"/>
          <w:szCs w:val="20"/>
        </w:rPr>
        <w:t>/202</w:t>
      </w:r>
      <w:r w:rsidR="006902AE">
        <w:rPr>
          <w:rFonts w:ascii="Corbel" w:hAnsi="Corbel"/>
          <w:b/>
          <w:sz w:val="20"/>
          <w:szCs w:val="20"/>
        </w:rPr>
        <w:t>3</w:t>
      </w:r>
      <w:r w:rsidR="00CA7C74" w:rsidRPr="004E257F">
        <w:rPr>
          <w:rFonts w:ascii="Corbel" w:hAnsi="Corbel"/>
          <w:b/>
          <w:sz w:val="20"/>
          <w:szCs w:val="20"/>
        </w:rPr>
        <w:t xml:space="preserve">, </w:t>
      </w:r>
    </w:p>
    <w:p w:rsidR="00445970" w:rsidRPr="004E257F" w:rsidRDefault="004E257F" w:rsidP="004E257F">
      <w:pPr>
        <w:spacing w:after="0" w:line="240" w:lineRule="exact"/>
        <w:ind w:left="3540" w:firstLine="708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  </w:t>
      </w:r>
      <w:r w:rsidR="00CA7C74" w:rsidRPr="004E257F">
        <w:rPr>
          <w:rFonts w:ascii="Corbel" w:hAnsi="Corbel"/>
          <w:b/>
          <w:sz w:val="20"/>
          <w:szCs w:val="20"/>
        </w:rPr>
        <w:t>202</w:t>
      </w:r>
      <w:r w:rsidR="006902AE">
        <w:rPr>
          <w:rFonts w:ascii="Corbel" w:hAnsi="Corbel"/>
          <w:b/>
          <w:sz w:val="20"/>
          <w:szCs w:val="20"/>
        </w:rPr>
        <w:t>3</w:t>
      </w:r>
      <w:r w:rsidR="00CA7C74" w:rsidRPr="004E257F">
        <w:rPr>
          <w:rFonts w:ascii="Corbel" w:hAnsi="Corbel"/>
          <w:b/>
          <w:sz w:val="20"/>
          <w:szCs w:val="20"/>
        </w:rPr>
        <w:t>/202</w:t>
      </w:r>
      <w:r w:rsidR="006902AE"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E257F" w:rsidRDefault="009A7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E257F">
              <w:rPr>
                <w:rFonts w:ascii="Corbel" w:hAnsi="Corbel"/>
                <w:sz w:val="24"/>
                <w:szCs w:val="24"/>
              </w:rPr>
              <w:t>Biologiczne podstawy funkcjonowania człowieka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3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19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8011F" w:rsidRDefault="005801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011F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Biologii i Biotechnologii 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D43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2, semestr 1, 2,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03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Koziorowski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67566" w:rsidRPr="009C54AE" w:rsidRDefault="00367566" w:rsidP="0036756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4C0714" w:rsidRPr="009C54AE" w:rsidRDefault="004C0714" w:rsidP="004C07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07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E257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E257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:rsidTr="004E257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4E257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4375" w:rsidRPr="009C54AE" w:rsidTr="004E257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9C54AE" w:rsidRDefault="00BD4375" w:rsidP="004E25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669A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 xml:space="preserve">x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D43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669A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zagadnień z zakresu genetyki, cytobiologii, anatomii i fizjologii człowieka na poziomie widomości ze szkoły średniej</w:t>
            </w:r>
            <w:r w:rsidR="007433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BD4375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669A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biologicznym rozwojem człowieka i jego zaburzeniami. Poznacie sposobów zapobiegania występowaniu tych zaburzeń.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669A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669AA" w:rsidP="008669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dotyczącej anatomii funkcjonalnej człowieka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201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8669A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pojęcia normy w ocenie rozwoju oraz metod kontroli rozwoju biologicznego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605F32" w:rsidRPr="009C54AE" w:rsidTr="00605F32">
        <w:tc>
          <w:tcPr>
            <w:tcW w:w="1691" w:type="dxa"/>
            <w:vAlign w:val="center"/>
          </w:tcPr>
          <w:p w:rsidR="00605F32" w:rsidRPr="009C54AE" w:rsidRDefault="00605F32" w:rsidP="003B3C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5" w:type="dxa"/>
            <w:vAlign w:val="center"/>
          </w:tcPr>
          <w:p w:rsidR="00605F32" w:rsidRPr="009C54AE" w:rsidRDefault="00605F32" w:rsidP="003B3C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4" w:type="dxa"/>
            <w:vAlign w:val="center"/>
          </w:tcPr>
          <w:p w:rsidR="00605F32" w:rsidRPr="009C54AE" w:rsidRDefault="00605F32" w:rsidP="003B3C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05F32" w:rsidRPr="0074331E" w:rsidTr="00605F32">
        <w:tc>
          <w:tcPr>
            <w:tcW w:w="1691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433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Student zaprezentuje podstawową wiedzę z obszaru nauk biomedycznych, w tym anatomii i fizjologii człowieka</w:t>
            </w:r>
          </w:p>
        </w:tc>
        <w:tc>
          <w:tcPr>
            <w:tcW w:w="1864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05F32" w:rsidRPr="0074331E" w:rsidTr="00605F32">
        <w:tc>
          <w:tcPr>
            <w:tcW w:w="1691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="00605F32" w:rsidRPr="0074331E" w:rsidRDefault="00D361B5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605F32" w:rsidRPr="0074331E">
              <w:rPr>
                <w:rFonts w:ascii="Corbel" w:hAnsi="Corbel"/>
                <w:b w:val="0"/>
                <w:smallCaps w:val="0"/>
                <w:szCs w:val="24"/>
              </w:rPr>
              <w:t>charakteryzuje podstawową terminologię z zakresu biologicznego rozwoju człowieka oraz zaprezentuje podstawową wiedzę dotyczącą zdrowia i choroby.</w:t>
            </w:r>
          </w:p>
        </w:tc>
        <w:tc>
          <w:tcPr>
            <w:tcW w:w="1864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605F32" w:rsidRPr="0074331E" w:rsidTr="00605F32">
        <w:tc>
          <w:tcPr>
            <w:tcW w:w="1691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1DB8" w:rsidRPr="0074331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65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96A2D"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dokona </w:t>
            </w:r>
            <w:r w:rsidRPr="0074331E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 w:rsidR="00096A2D"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y i selekcji </w:t>
            </w:r>
            <w:r w:rsidRPr="0074331E">
              <w:rPr>
                <w:rFonts w:ascii="Corbel" w:hAnsi="Corbel"/>
                <w:b w:val="0"/>
                <w:smallCaps w:val="0"/>
                <w:szCs w:val="24"/>
              </w:rPr>
              <w:t>informacj</w:t>
            </w:r>
            <w:r w:rsidR="00096A2D" w:rsidRPr="0074331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 związan</w:t>
            </w:r>
            <w:r w:rsidR="00096A2D" w:rsidRPr="0074331E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 z biologicznym rozwojem człowieka oraz jego funkcjonowaniem w środowisku społeczno-przyrodniczym (w tym w rodzinie)</w:t>
            </w:r>
          </w:p>
        </w:tc>
        <w:tc>
          <w:tcPr>
            <w:tcW w:w="1864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96A2D" w:rsidRPr="0074331E" w:rsidTr="00605F32">
        <w:tc>
          <w:tcPr>
            <w:tcW w:w="1691" w:type="dxa"/>
          </w:tcPr>
          <w:p w:rsidR="00096A2D" w:rsidRPr="0074331E" w:rsidRDefault="00031DB8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="00096A2D" w:rsidRPr="0074331E" w:rsidRDefault="00096A2D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Student dokona </w:t>
            </w:r>
            <w:r w:rsidR="00D361B5"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diagnozy i </w:t>
            </w:r>
            <w:r w:rsidR="00031DB8" w:rsidRPr="0074331E">
              <w:rPr>
                <w:rFonts w:ascii="Corbel" w:hAnsi="Corbel"/>
                <w:b w:val="0"/>
                <w:smallCaps w:val="0"/>
                <w:szCs w:val="24"/>
              </w:rPr>
              <w:t>analizy zjawisk zachodzących w rodzinie, w tym w zakresie rozwiązywania problemów zdrowotnych poszczególnych członków rodziny</w:t>
            </w:r>
          </w:p>
        </w:tc>
        <w:tc>
          <w:tcPr>
            <w:tcW w:w="1864" w:type="dxa"/>
          </w:tcPr>
          <w:p w:rsidR="00096A2D" w:rsidRPr="0074331E" w:rsidRDefault="00031DB8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05F32" w:rsidRPr="0074331E" w:rsidTr="00605F32">
        <w:tc>
          <w:tcPr>
            <w:tcW w:w="1691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1DB8" w:rsidRPr="0074331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65" w:type="dxa"/>
          </w:tcPr>
          <w:p w:rsidR="00605F32" w:rsidRPr="0074331E" w:rsidRDefault="00031DB8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05F32"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4331E"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605F32"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bookmarkStart w:id="1" w:name="_Hlk24718894"/>
            <w:r w:rsidR="00605F32" w:rsidRPr="0074331E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Pr="0074331E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605F32"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 z rodziną w sytuacji choroby w zakresie poradnictwa</w:t>
            </w:r>
            <w:bookmarkEnd w:id="1"/>
          </w:p>
        </w:tc>
        <w:tc>
          <w:tcPr>
            <w:tcW w:w="1864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31DB8" w:rsidRPr="0074331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605F32" w:rsidRPr="009C54AE" w:rsidTr="00605F32">
        <w:tc>
          <w:tcPr>
            <w:tcW w:w="1691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1DB8" w:rsidRPr="0074331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5" w:type="dxa"/>
          </w:tcPr>
          <w:p w:rsidR="00605F32" w:rsidRPr="0074331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31DB8" w:rsidRPr="0074331E">
              <w:rPr>
                <w:rFonts w:ascii="Corbel" w:hAnsi="Corbel"/>
                <w:b w:val="0"/>
                <w:smallCaps w:val="0"/>
                <w:szCs w:val="24"/>
              </w:rPr>
              <w:t>podejmie działania pomocowe na rzecz rodziny</w:t>
            </w:r>
            <w:r w:rsidR="00D361B5"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 w obszarze edukacji do zdrowia.</w:t>
            </w:r>
            <w:r w:rsidR="00031DB8"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605F32" w:rsidRPr="009C54AE" w:rsidRDefault="00605F32" w:rsidP="003B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31DB8" w:rsidRPr="0074331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605F32" w:rsidRDefault="00605F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5F32" w:rsidRPr="009C54AE" w:rsidRDefault="00605F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DE1347">
        <w:trPr>
          <w:trHeight w:val="331"/>
        </w:trPr>
        <w:tc>
          <w:tcPr>
            <w:tcW w:w="9639" w:type="dxa"/>
          </w:tcPr>
          <w:p w:rsidR="0085747A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Definicja i aspekty rozwoju biologicznego człowieka</w:t>
            </w:r>
          </w:p>
        </w:tc>
      </w:tr>
      <w:tr w:rsidR="0085747A" w:rsidRPr="009C54AE" w:rsidTr="00534E42">
        <w:trPr>
          <w:trHeight w:val="537"/>
        </w:trPr>
        <w:tc>
          <w:tcPr>
            <w:tcW w:w="9639" w:type="dxa"/>
          </w:tcPr>
          <w:p w:rsidR="0085747A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 xml:space="preserve">Czynniki endogenne genetyczne oraz </w:t>
            </w:r>
            <w:proofErr w:type="spellStart"/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paragenetyczne</w:t>
            </w:r>
            <w:proofErr w:type="spellEnd"/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 xml:space="preserve"> i niegenetyczne. Wybrane zagadnienia z genetyki człowieka..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Czynniki środowiskowe wpływające na rozwój i zdrowie człowieka.</w:t>
            </w:r>
          </w:p>
        </w:tc>
      </w:tr>
      <w:tr w:rsidR="00534E42" w:rsidRPr="009C54AE" w:rsidTr="00923D7D">
        <w:tc>
          <w:tcPr>
            <w:tcW w:w="9639" w:type="dxa"/>
          </w:tcPr>
          <w:p w:rsidR="00534E42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Cywilizacyjne i społeczne zagrożenia dla zdrowia.</w:t>
            </w:r>
          </w:p>
        </w:tc>
      </w:tr>
      <w:tr w:rsidR="00534E42" w:rsidRPr="009C54AE" w:rsidTr="00923D7D">
        <w:tc>
          <w:tcPr>
            <w:tcW w:w="9639" w:type="dxa"/>
          </w:tcPr>
          <w:p w:rsidR="00534E42" w:rsidRPr="00D361B5" w:rsidRDefault="00534E42" w:rsidP="00D361B5">
            <w:pPr>
              <w:tabs>
                <w:tab w:val="left" w:pos="8627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lastRenderedPageBreak/>
              <w:t>Charakterystyka okresów rozwojowych człowieka. Tendencja przemian. Potrzeby opiekuńczo-wychowawcze w cyklu życia.</w:t>
            </w:r>
          </w:p>
        </w:tc>
      </w:tr>
      <w:tr w:rsidR="00534E42" w:rsidRPr="009C54AE" w:rsidTr="00923D7D">
        <w:tc>
          <w:tcPr>
            <w:tcW w:w="9639" w:type="dxa"/>
          </w:tcPr>
          <w:p w:rsidR="00534E42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 xml:space="preserve">Somatotyp. Postawa ciała, proces </w:t>
            </w:r>
            <w:proofErr w:type="spellStart"/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posturogenezy</w:t>
            </w:r>
            <w:proofErr w:type="spellEnd"/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. Metody oceny postawy ciała.</w:t>
            </w:r>
          </w:p>
        </w:tc>
      </w:tr>
      <w:tr w:rsidR="00534E42" w:rsidRPr="009C54AE" w:rsidTr="00923D7D">
        <w:tc>
          <w:tcPr>
            <w:tcW w:w="9639" w:type="dxa"/>
          </w:tcPr>
          <w:p w:rsidR="00534E42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Metody kontroli i normy oceny procesów wzrastania.</w:t>
            </w:r>
          </w:p>
        </w:tc>
      </w:tr>
      <w:tr w:rsidR="00534E42" w:rsidRPr="009C54AE" w:rsidTr="00923D7D">
        <w:tc>
          <w:tcPr>
            <w:tcW w:w="9639" w:type="dxa"/>
          </w:tcPr>
          <w:p w:rsidR="00534E42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Kryteria oceny wieku rozwojowego.</w:t>
            </w:r>
          </w:p>
        </w:tc>
      </w:tr>
      <w:tr w:rsidR="00534E42" w:rsidRPr="009C54AE" w:rsidTr="00923D7D">
        <w:tc>
          <w:tcPr>
            <w:tcW w:w="9639" w:type="dxa"/>
          </w:tcPr>
          <w:p w:rsidR="00534E42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Istota zdrowia i choroby. Uwarunkowania zdrowia</w:t>
            </w:r>
          </w:p>
        </w:tc>
      </w:tr>
      <w:tr w:rsidR="00534E42" w:rsidRPr="009C54AE" w:rsidTr="00923D7D">
        <w:tc>
          <w:tcPr>
            <w:tcW w:w="9639" w:type="dxa"/>
          </w:tcPr>
          <w:p w:rsidR="00534E42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Zaburzenia w rozwoju somatycznym i stanie zdrowia dzieci i młodzieży.</w:t>
            </w:r>
          </w:p>
        </w:tc>
      </w:tr>
      <w:tr w:rsidR="00534E42" w:rsidRPr="009C54AE" w:rsidTr="00923D7D">
        <w:tc>
          <w:tcPr>
            <w:tcW w:w="9639" w:type="dxa"/>
          </w:tcPr>
          <w:p w:rsidR="00534E42" w:rsidRPr="00D361B5" w:rsidRDefault="00534E42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Edukacja do zdrowia, ze szczególnym uwzględnieniem środowiska rodzinnego.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361B5" w:rsidTr="00923D7D">
        <w:tc>
          <w:tcPr>
            <w:tcW w:w="9639" w:type="dxa"/>
          </w:tcPr>
          <w:p w:rsidR="0085747A" w:rsidRPr="00D361B5" w:rsidRDefault="00A17104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Organizm człowieka jako zintegrowana całość. Charakterystyka tkanek budujących ciało człowieka</w:t>
            </w:r>
          </w:p>
        </w:tc>
      </w:tr>
      <w:tr w:rsidR="0085747A" w:rsidRPr="00D361B5" w:rsidTr="00923D7D">
        <w:tc>
          <w:tcPr>
            <w:tcW w:w="9639" w:type="dxa"/>
          </w:tcPr>
          <w:p w:rsidR="0085747A" w:rsidRPr="00D361B5" w:rsidRDefault="00A17104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Osie, płaszczyzny i części oraz okolice ciała ludzkiego. Kierunki anatomiczne. Jamy ciała.</w:t>
            </w:r>
          </w:p>
        </w:tc>
      </w:tr>
      <w:tr w:rsidR="0085747A" w:rsidRPr="00D361B5" w:rsidTr="00923D7D">
        <w:tc>
          <w:tcPr>
            <w:tcW w:w="9639" w:type="dxa"/>
          </w:tcPr>
          <w:p w:rsidR="0085747A" w:rsidRPr="00D361B5" w:rsidRDefault="00DE1347" w:rsidP="00D361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i funkcje układu kostno-stawowego. Podstawy osteologii. Budowa szkieletu człowieka.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i funkcje układu mięśniowego. Budowa i fizjologia pracy mięśni. Podział topograficzny mięśni człowieka.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układu krążenia. Budowa i cykl pracy serca. Charakterystyka naczyń</w:t>
            </w:r>
            <w:r w:rsidRPr="00D361B5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krwionośnych. Rola krwi.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Rozwój, budowa oraz fizjologia układu oddechowego.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układu pokarmowego. Budowa oraz funkcjonowanie przewodu pokarmowego i gruczołów trawiennych. Charakterystyka podstawowych składników pokarmowych.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Wpływ żywienia na rozwój i stan zdrowia.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Rozwój, czynności i budowa układu wydalniczego</w:t>
            </w:r>
            <w:r w:rsidRPr="00D361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układu rozrodczego. Budowa oraz czynności męskich i żeńskich narządów płciowych. Zdrowie prokreacyjne i seksualne</w:t>
            </w:r>
            <w:r w:rsidRPr="00D361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Choroby przenoszone drogą płciową.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Rozwój układu nerwowego. Budowa i funkcje ośrodkowego oraz obwodowego układu nerwowego. Odruchy warunkowe i bezwarunkowe.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Receptory. Narządy zmysłów - różnorodność budowy i funkcji. Narząd wzroku i proces widzenia. Narząd słuchu i proces słyszenia.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Budowa i czynności gruczołów wydzielania wewnętrznego. Hormonalne sterowanie rozwojem.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Powłoka wspólna: skóra, włosy, paznokcie, gruczoły skóry, sutek.</w:t>
            </w:r>
          </w:p>
        </w:tc>
      </w:tr>
      <w:tr w:rsidR="00DE1347" w:rsidRPr="00D361B5" w:rsidTr="00923D7D">
        <w:tc>
          <w:tcPr>
            <w:tcW w:w="9639" w:type="dxa"/>
          </w:tcPr>
          <w:p w:rsidR="00DE1347" w:rsidRPr="00D361B5" w:rsidRDefault="00DE1347" w:rsidP="00D361B5">
            <w:pPr>
              <w:spacing w:after="0"/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</w:pPr>
            <w:r w:rsidRPr="00D361B5">
              <w:rPr>
                <w:rStyle w:val="fontstyle01"/>
                <w:rFonts w:ascii="Corbel" w:hAnsi="Corbel"/>
                <w:sz w:val="24"/>
                <w:szCs w:val="24"/>
              </w:rPr>
              <w:t>Rola układu immunologicznego.</w:t>
            </w:r>
          </w:p>
        </w:tc>
      </w:tr>
    </w:tbl>
    <w:p w:rsidR="0085747A" w:rsidRPr="00D361B5" w:rsidRDefault="0085747A" w:rsidP="00D36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Default="00E15EC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5EC7">
        <w:rPr>
          <w:rFonts w:ascii="Corbel" w:hAnsi="Corbel"/>
          <w:i/>
          <w:smallCaps w:val="0"/>
          <w:szCs w:val="24"/>
        </w:rPr>
        <w:t>Wykład:</w:t>
      </w:r>
      <w:r>
        <w:rPr>
          <w:rFonts w:ascii="Corbel" w:hAnsi="Corbel"/>
          <w:b w:val="0"/>
          <w:smallCaps w:val="0"/>
          <w:szCs w:val="24"/>
        </w:rPr>
        <w:t xml:space="preserve"> Wykład z prezentacją multimedialną</w:t>
      </w:r>
    </w:p>
    <w:p w:rsidR="00E15EC7" w:rsidRPr="009C54AE" w:rsidRDefault="00E15EC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5EC7">
        <w:rPr>
          <w:rFonts w:ascii="Corbel" w:hAnsi="Corbel"/>
          <w:i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metoda projektów z dyskusją, praca w grupach, rozwiązywanie zadań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D361B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E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E257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361B5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860DF" w:rsidRDefault="00F860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</w:t>
            </w:r>
            <w:r w:rsidRPr="00F860DF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F860DF">
              <w:rPr>
                <w:rFonts w:ascii="Corbel" w:hAnsi="Corbel"/>
                <w:b w:val="0"/>
                <w:szCs w:val="24"/>
              </w:rPr>
              <w:t>min</w:t>
            </w:r>
            <w:r>
              <w:rPr>
                <w:rFonts w:ascii="Corbel" w:hAnsi="Corbel"/>
                <w:b w:val="0"/>
                <w:szCs w:val="24"/>
              </w:rPr>
              <w:t>, projekt, kolokwium</w:t>
            </w:r>
          </w:p>
        </w:tc>
        <w:tc>
          <w:tcPr>
            <w:tcW w:w="2117" w:type="dxa"/>
          </w:tcPr>
          <w:p w:rsidR="0085747A" w:rsidRPr="009C54AE" w:rsidRDefault="00E15EC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  <w:tr w:rsidR="0085747A" w:rsidRPr="009C54AE" w:rsidTr="00D361B5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F860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</w:t>
            </w:r>
            <w:r w:rsidRPr="00F860DF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F860DF">
              <w:rPr>
                <w:rFonts w:ascii="Corbel" w:hAnsi="Corbel"/>
                <w:b w:val="0"/>
                <w:szCs w:val="24"/>
              </w:rPr>
              <w:t>min</w:t>
            </w:r>
            <w:r>
              <w:rPr>
                <w:rFonts w:ascii="Corbel" w:hAnsi="Corbel"/>
                <w:b w:val="0"/>
                <w:szCs w:val="24"/>
              </w:rPr>
              <w:t>, projekt, kolokwium</w:t>
            </w:r>
          </w:p>
        </w:tc>
        <w:tc>
          <w:tcPr>
            <w:tcW w:w="2117" w:type="dxa"/>
          </w:tcPr>
          <w:p w:rsidR="0085747A" w:rsidRPr="009C54AE" w:rsidRDefault="00E15EC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D361B5" w:rsidRPr="0074331E" w:rsidTr="00D361B5">
        <w:tc>
          <w:tcPr>
            <w:tcW w:w="1962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egzamin, projekt, kolokwium</w:t>
            </w:r>
          </w:p>
        </w:tc>
        <w:tc>
          <w:tcPr>
            <w:tcW w:w="2117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D361B5" w:rsidRPr="0074331E" w:rsidTr="00D361B5">
        <w:tc>
          <w:tcPr>
            <w:tcW w:w="1962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egzamin, projekt, kolokwium</w:t>
            </w:r>
          </w:p>
        </w:tc>
        <w:tc>
          <w:tcPr>
            <w:tcW w:w="2117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D361B5" w:rsidRPr="0074331E" w:rsidTr="00D361B5">
        <w:tc>
          <w:tcPr>
            <w:tcW w:w="1962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egzamin, projekt, kolokwium</w:t>
            </w:r>
          </w:p>
        </w:tc>
        <w:tc>
          <w:tcPr>
            <w:tcW w:w="2117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D361B5" w:rsidRPr="009C54AE" w:rsidTr="00D361B5">
        <w:tc>
          <w:tcPr>
            <w:tcW w:w="1962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D361B5" w:rsidRPr="0074331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egzamin, projekt, kolokwium</w:t>
            </w:r>
          </w:p>
        </w:tc>
        <w:tc>
          <w:tcPr>
            <w:tcW w:w="2117" w:type="dxa"/>
          </w:tcPr>
          <w:p w:rsidR="00D361B5" w:rsidRPr="009C54AE" w:rsidRDefault="00D361B5" w:rsidP="00D361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331E"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82013B" w:rsidRDefault="00673280" w:rsidP="0082013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2013B">
              <w:rPr>
                <w:rStyle w:val="fontstyle01"/>
                <w:rFonts w:ascii="Corbel" w:hAnsi="Corbel"/>
                <w:sz w:val="24"/>
                <w:szCs w:val="24"/>
              </w:rPr>
              <w:t xml:space="preserve">Wykład – </w:t>
            </w:r>
            <w:r w:rsidR="007D1B98" w:rsidRPr="0082013B">
              <w:rPr>
                <w:rStyle w:val="fontstyle01"/>
                <w:rFonts w:ascii="Corbel" w:hAnsi="Corbel"/>
                <w:sz w:val="24"/>
                <w:szCs w:val="24"/>
              </w:rPr>
              <w:t xml:space="preserve">aktywność na zajęciach, </w:t>
            </w:r>
            <w:r w:rsidRPr="0082013B">
              <w:rPr>
                <w:rStyle w:val="fontstyle01"/>
                <w:rFonts w:ascii="Corbel" w:hAnsi="Corbel"/>
                <w:sz w:val="24"/>
                <w:szCs w:val="24"/>
              </w:rPr>
              <w:t>egzamin pisemny</w:t>
            </w:r>
            <w:r w:rsidR="007D1B98" w:rsidRPr="0082013B"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r w:rsidRPr="0082013B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82013B">
              <w:rPr>
                <w:rStyle w:val="fontstyle01"/>
                <w:rFonts w:ascii="Corbel" w:hAnsi="Corbel"/>
                <w:sz w:val="24"/>
                <w:szCs w:val="24"/>
              </w:rPr>
              <w:t>ćwiczenia – zaliczenie pisemne z zakresu opracowanego materiału.</w:t>
            </w:r>
            <w:r w:rsidRPr="0082013B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82013B">
              <w:rPr>
                <w:rStyle w:val="fontstyle01"/>
                <w:rFonts w:ascii="Corbel" w:hAnsi="Corbel"/>
                <w:sz w:val="24"/>
                <w:szCs w:val="24"/>
              </w:rPr>
              <w:t>Ocena zaliczeniowa zostanie ustalona na podstawie ocen cząstkowych oraz aktywności studenta na zajęciach. Dopuszcza się jedną nieobecność, każda dodatkowa nieobecność wymaga zaliczenia materiału opuszczonych zajęć. Kryteria oceny zaliczenia pisemnego: adekwatność względem tematu, logiczna konstrukcja, poprawność rzeczowa, poprawność językowa, stopień wyczerpania zagadnienia, samodzielność ujęcia.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D361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D361B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73280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74331E" w:rsidTr="00923D7D">
        <w:tc>
          <w:tcPr>
            <w:tcW w:w="4962" w:type="dxa"/>
          </w:tcPr>
          <w:p w:rsidR="00C61DC5" w:rsidRPr="007433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4331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7433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4331E" w:rsidRDefault="0082013B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74331E" w:rsidTr="00923D7D">
        <w:tc>
          <w:tcPr>
            <w:tcW w:w="4962" w:type="dxa"/>
          </w:tcPr>
          <w:p w:rsidR="00C61DC5" w:rsidRPr="0074331E" w:rsidRDefault="00C61DC5" w:rsidP="00673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4331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4331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361B5" w:rsidRPr="0074331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4331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361B5" w:rsidRPr="0074331E">
              <w:rPr>
                <w:rFonts w:ascii="Corbel" w:hAnsi="Corbel"/>
                <w:sz w:val="24"/>
                <w:szCs w:val="24"/>
              </w:rPr>
              <w:t xml:space="preserve">przygotowanie do kolokwium, przygotowanie do </w:t>
            </w:r>
            <w:r w:rsidRPr="0074331E">
              <w:rPr>
                <w:rFonts w:ascii="Corbel" w:hAnsi="Corbel"/>
                <w:sz w:val="24"/>
                <w:szCs w:val="24"/>
              </w:rPr>
              <w:t xml:space="preserve">egzaminu, napisanie </w:t>
            </w:r>
            <w:r w:rsidR="00D361B5" w:rsidRPr="0074331E">
              <w:rPr>
                <w:rFonts w:ascii="Corbel" w:hAnsi="Corbel"/>
                <w:sz w:val="24"/>
                <w:szCs w:val="24"/>
              </w:rPr>
              <w:t>projektu</w:t>
            </w:r>
            <w:r w:rsidRPr="0074331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74331E" w:rsidRDefault="0082013B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74331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4331E" w:rsidRDefault="00D361B5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31E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85747A" w:rsidRPr="009C54AE" w:rsidRDefault="00BD4375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74331E" w:rsidRDefault="0085747A" w:rsidP="0074331E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3280" w:rsidRPr="0074331E" w:rsidRDefault="00673280" w:rsidP="0074331E">
            <w:pPr>
              <w:contextualSpacing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Aleksandrowicz R.: Mały atlas anatomiczny. PZWL, Warszawa 1996.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Jaczewski A. (red.). Biologiczne i medyczne podstawy rozwoju i wychowania.</w:t>
            </w:r>
            <w:r w:rsidR="004C0714"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Żak, Warszawa 2001.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Jopkiewicz A., Suliga E.: Biomedyczne podstawy rozwoju i wychowania,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Wyd.Instytut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Technologii Eksploatacji, Radom-Kielce 2005.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Michajlik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Ramotowski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W.: Anatomia i fizjologia człowieka. PZWL,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Warszawa 2005.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Sobotta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: Atlas anatomii człowieka (opr. przez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Putza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i Pabsta). Wyd. Med. Urban i</w:t>
            </w:r>
            <w:r w:rsidR="004C0714"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Pertner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, Wrocław 2006.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Wolański N.: Rozwój biologiczny człowieka. PWN, Warszawa 2012.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Zborowski A,: Atlas anatomii człowieka. Wydawnictwo AZ, Kraków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74331E" w:rsidRDefault="0085747A" w:rsidP="0074331E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433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73280" w:rsidRPr="0074331E" w:rsidRDefault="00673280" w:rsidP="0074331E">
            <w:pPr>
              <w:contextualSpacing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Malinowski A.: Auksologia. Rozwój biologiczny człowieka w ujęciu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biomedycznym. Wyd.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UZ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, Zielona Góra 2009.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I. (red.): Auksologia. Rozwój osobniczy człowieka i metody jego</w:t>
            </w:r>
            <w:r w:rsidR="004C0714"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oceny od narodzin do dorosłości. 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WAPS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, Warszawa 2001.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Sokołowska-</w:t>
            </w:r>
            <w:proofErr w:type="spellStart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Pituchowa</w:t>
            </w:r>
            <w:proofErr w:type="spellEnd"/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 xml:space="preserve"> J. (red.). Anatomia człowieka. Wyd. Lekarskie PZWL,</w:t>
            </w:r>
            <w:r w:rsidR="004C0714"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Warszawa 2000 (wyd. VI).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Traczyk W,: Fizjologia człowieka w zarysie. Wyd. PZWL, Warszawa 2007.</w:t>
            </w:r>
            <w:r w:rsidRPr="0074331E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Woźniak W. (red.).: Anatomia człowieka. Wyd. Med. Urban i Partner, Wrocław</w:t>
            </w:r>
            <w:r w:rsidR="004C0714">
              <w:rPr>
                <w:rStyle w:val="fontstyle01"/>
                <w:rFonts w:ascii="Corbel" w:hAnsi="Corbel"/>
                <w:sz w:val="24"/>
                <w:szCs w:val="24"/>
              </w:rPr>
              <w:t xml:space="preserve"> </w:t>
            </w:r>
            <w:r w:rsidRPr="0074331E">
              <w:rPr>
                <w:rStyle w:val="fontstyle01"/>
                <w:rFonts w:ascii="Corbel" w:hAnsi="Corbel"/>
                <w:sz w:val="24"/>
                <w:szCs w:val="24"/>
              </w:rPr>
              <w:t>2001.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7E9" w:rsidRDefault="00C617E9" w:rsidP="00C16ABF">
      <w:pPr>
        <w:spacing w:after="0" w:line="240" w:lineRule="auto"/>
      </w:pPr>
      <w:r>
        <w:separator/>
      </w:r>
    </w:p>
  </w:endnote>
  <w:endnote w:type="continuationSeparator" w:id="0">
    <w:p w:rsidR="00C617E9" w:rsidRDefault="00C617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7E9" w:rsidRDefault="00C617E9" w:rsidP="00C16ABF">
      <w:pPr>
        <w:spacing w:after="0" w:line="240" w:lineRule="auto"/>
      </w:pPr>
      <w:r>
        <w:separator/>
      </w:r>
    </w:p>
  </w:footnote>
  <w:footnote w:type="continuationSeparator" w:id="0">
    <w:p w:rsidR="00C617E9" w:rsidRDefault="00C617E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DB8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A2D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5BE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2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EC3"/>
    <w:rsid w:val="003343CF"/>
    <w:rsid w:val="00346FE9"/>
    <w:rsid w:val="0034759A"/>
    <w:rsid w:val="003503F6"/>
    <w:rsid w:val="00350AA8"/>
    <w:rsid w:val="003530DD"/>
    <w:rsid w:val="00363F78"/>
    <w:rsid w:val="00367566"/>
    <w:rsid w:val="0038285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428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CB"/>
    <w:rsid w:val="004C0714"/>
    <w:rsid w:val="004C6C38"/>
    <w:rsid w:val="004D5282"/>
    <w:rsid w:val="004E257F"/>
    <w:rsid w:val="004F1551"/>
    <w:rsid w:val="004F55A3"/>
    <w:rsid w:val="0050496F"/>
    <w:rsid w:val="00513B6F"/>
    <w:rsid w:val="00517C63"/>
    <w:rsid w:val="00526C94"/>
    <w:rsid w:val="00532192"/>
    <w:rsid w:val="00534E42"/>
    <w:rsid w:val="005363C4"/>
    <w:rsid w:val="00536BDE"/>
    <w:rsid w:val="00543ACC"/>
    <w:rsid w:val="0056696D"/>
    <w:rsid w:val="00573EF9"/>
    <w:rsid w:val="0058011F"/>
    <w:rsid w:val="0059484D"/>
    <w:rsid w:val="005A0855"/>
    <w:rsid w:val="005A3196"/>
    <w:rsid w:val="005B1E42"/>
    <w:rsid w:val="005C080F"/>
    <w:rsid w:val="005C55E5"/>
    <w:rsid w:val="005C696A"/>
    <w:rsid w:val="005E6E85"/>
    <w:rsid w:val="005F31D2"/>
    <w:rsid w:val="00605F3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280"/>
    <w:rsid w:val="00675843"/>
    <w:rsid w:val="006902AE"/>
    <w:rsid w:val="00696477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31E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B98"/>
    <w:rsid w:val="007D6E56"/>
    <w:rsid w:val="007F1652"/>
    <w:rsid w:val="007F4155"/>
    <w:rsid w:val="0081554D"/>
    <w:rsid w:val="0081707E"/>
    <w:rsid w:val="0082013B"/>
    <w:rsid w:val="008449B3"/>
    <w:rsid w:val="0085747A"/>
    <w:rsid w:val="008669A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799"/>
    <w:rsid w:val="00967D37"/>
    <w:rsid w:val="00997F14"/>
    <w:rsid w:val="009A5DE5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104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378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8A"/>
    <w:rsid w:val="00BB520A"/>
    <w:rsid w:val="00BD3869"/>
    <w:rsid w:val="00BD4375"/>
    <w:rsid w:val="00BD66E9"/>
    <w:rsid w:val="00BD6FF4"/>
    <w:rsid w:val="00BF2C41"/>
    <w:rsid w:val="00C058B4"/>
    <w:rsid w:val="00C05E6F"/>
    <w:rsid w:val="00C05F44"/>
    <w:rsid w:val="00C131B5"/>
    <w:rsid w:val="00C16ABF"/>
    <w:rsid w:val="00C170AE"/>
    <w:rsid w:val="00C26CB7"/>
    <w:rsid w:val="00C324C1"/>
    <w:rsid w:val="00C36992"/>
    <w:rsid w:val="00C56036"/>
    <w:rsid w:val="00C617E9"/>
    <w:rsid w:val="00C61DC5"/>
    <w:rsid w:val="00C67E92"/>
    <w:rsid w:val="00C70A26"/>
    <w:rsid w:val="00C766DF"/>
    <w:rsid w:val="00C94B98"/>
    <w:rsid w:val="00CA2B96"/>
    <w:rsid w:val="00CA5089"/>
    <w:rsid w:val="00CA773C"/>
    <w:rsid w:val="00CA7C74"/>
    <w:rsid w:val="00CB42CB"/>
    <w:rsid w:val="00CD6897"/>
    <w:rsid w:val="00CE5BAC"/>
    <w:rsid w:val="00CF25BE"/>
    <w:rsid w:val="00CF78ED"/>
    <w:rsid w:val="00D02B25"/>
    <w:rsid w:val="00D02EBA"/>
    <w:rsid w:val="00D03C31"/>
    <w:rsid w:val="00D17C3C"/>
    <w:rsid w:val="00D26B2C"/>
    <w:rsid w:val="00D31F50"/>
    <w:rsid w:val="00D352C9"/>
    <w:rsid w:val="00D35DE2"/>
    <w:rsid w:val="00D361B5"/>
    <w:rsid w:val="00D425B2"/>
    <w:rsid w:val="00D428D6"/>
    <w:rsid w:val="00D4675B"/>
    <w:rsid w:val="00D552B2"/>
    <w:rsid w:val="00D608D1"/>
    <w:rsid w:val="00D74119"/>
    <w:rsid w:val="00D8075B"/>
    <w:rsid w:val="00D8678B"/>
    <w:rsid w:val="00DA2114"/>
    <w:rsid w:val="00DA4EBE"/>
    <w:rsid w:val="00DC7922"/>
    <w:rsid w:val="00DE09C0"/>
    <w:rsid w:val="00DE1347"/>
    <w:rsid w:val="00DE4A14"/>
    <w:rsid w:val="00DF320D"/>
    <w:rsid w:val="00DF71C8"/>
    <w:rsid w:val="00E129B8"/>
    <w:rsid w:val="00E15EC7"/>
    <w:rsid w:val="00E21E7D"/>
    <w:rsid w:val="00E22FBC"/>
    <w:rsid w:val="00E24BF5"/>
    <w:rsid w:val="00E25338"/>
    <w:rsid w:val="00E5181E"/>
    <w:rsid w:val="00E51E44"/>
    <w:rsid w:val="00E63348"/>
    <w:rsid w:val="00E77E88"/>
    <w:rsid w:val="00E8107D"/>
    <w:rsid w:val="00E82B4A"/>
    <w:rsid w:val="00E960BB"/>
    <w:rsid w:val="00E97DC8"/>
    <w:rsid w:val="00EA11F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412"/>
    <w:rsid w:val="00F50C29"/>
    <w:rsid w:val="00F526AF"/>
    <w:rsid w:val="00F617C3"/>
    <w:rsid w:val="00F7066B"/>
    <w:rsid w:val="00F83B28"/>
    <w:rsid w:val="00F860DF"/>
    <w:rsid w:val="00FA46E5"/>
    <w:rsid w:val="00FB7DBA"/>
    <w:rsid w:val="00FC044E"/>
    <w:rsid w:val="00FC1C25"/>
    <w:rsid w:val="00FC3F45"/>
    <w:rsid w:val="00FD503F"/>
    <w:rsid w:val="00FD7589"/>
    <w:rsid w:val="00FF016A"/>
    <w:rsid w:val="00FF1401"/>
    <w:rsid w:val="00FF5E7D"/>
    <w:rsid w:val="00FF7784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D4FDA-0423-452C-8C65-6CF38274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8669AA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5801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48592-B099-4DF3-9A39-C8D63BEE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1248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2021-01-11T14:37:00Z</dcterms:created>
  <dcterms:modified xsi:type="dcterms:W3CDTF">2022-02-23T12:31:00Z</dcterms:modified>
</cp:coreProperties>
</file>